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7F2" w:rsidRDefault="002E13C3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План работы Собрания депутатов городского округа «Котлас» </w:t>
      </w:r>
      <w:r>
        <w:rPr>
          <w:rFonts w:ascii="Times New Roman" w:hAnsi="Times New Roman" w:cs="Times New Roman"/>
          <w:b/>
          <w:u w:val="single"/>
        </w:rPr>
        <w:t>седьмого</w:t>
      </w:r>
      <w:r>
        <w:rPr>
          <w:rFonts w:ascii="Times New Roman" w:hAnsi="Times New Roman" w:cs="Times New Roman"/>
          <w:b/>
          <w:u w:val="single"/>
        </w:rPr>
        <w:t xml:space="preserve"> созыва</w:t>
      </w:r>
    </w:p>
    <w:p w:rsidR="002207F2" w:rsidRDefault="002E13C3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ноябрь 202</w:t>
      </w:r>
      <w:r>
        <w:rPr>
          <w:rFonts w:ascii="Times New Roman" w:hAnsi="Times New Roman" w:cs="Times New Roman"/>
          <w:b/>
          <w:u w:val="single"/>
        </w:rPr>
        <w:t>5</w:t>
      </w:r>
      <w:r>
        <w:rPr>
          <w:rFonts w:ascii="Times New Roman" w:hAnsi="Times New Roman" w:cs="Times New Roman"/>
          <w:b/>
          <w:u w:val="single"/>
        </w:rPr>
        <w:t xml:space="preserve"> года</w:t>
      </w: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Депутатская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комиссия по бюджету ( подготовка к 31 сессии, вопрос «О внесении изменений в решение «О бюджете городского округа «Котлас» на 2025 год и на плановый период 2026-2027 годов»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Брессель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Э.А.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плану проведения мероприятий 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народного единства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Учреждения культуры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Совместное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заседание депутатских комиссий по подготовке к 31 очередной сессии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С.Н., Ивашина Н.В., 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депутатов социальной комиссии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начальником Управления по социальным вопросам Э.В. Авилкиным по итогам работы выездного заседания социальной комиссии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.312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Н.В.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Шешукова И.Н.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Шашурина Т.Е.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Возложение цветов в  День Великой Октябрьской социалистической революции 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очередная сессия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Внесение администрацией проекта решения о бюджете в Собрание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депутатов и КСП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дминистрация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Проект бюджета с прилагаемыми документами и материалами направляется  каждому депутату для подготовки предложений и рекомендаций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Бардачева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21.11.2024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Представление администрацией проекта плана </w:t>
            </w:r>
            <w:r>
              <w:rPr>
                <w:rFonts w:ascii="Times New Roman" w:hAnsi="Times New Roman"/>
                <w:sz w:val="20"/>
                <w:szCs w:val="20"/>
              </w:rPr>
              <w:t>мероприятий по реализации наказов избирателей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дминистрация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383" w:type="dxa"/>
            <w:shd w:val="clear" w:color="auto" w:fill="auto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24.11.2024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Направление заместителем Председателя Собрания депутатов проекта плана мероприятий по реализации наказов избирателей каждому депутату 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Н.В.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383" w:type="dxa"/>
            <w:shd w:val="clear" w:color="auto" w:fill="auto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25.11.2024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Направление Контрольно-счетной палатой заключения в Собрание депутатов и Главе 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Последний день приема документов на ОЧЕРЕДНУЮ сессию 1</w:t>
            </w:r>
            <w:r w:rsidR="00EB2933">
              <w:rPr>
                <w:rFonts w:ascii="Times New Roman" w:hAnsi="Times New Roman"/>
                <w:sz w:val="20"/>
                <w:szCs w:val="20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                      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КСП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дминистрация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неделя месяца, дата уточняется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омиссия по социальным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работе Совета руководителей образовательных организаций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Шешукова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 социальной комиссии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26.11.2025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заключения КСП каждому депутату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Бардачева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26.11.2025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Публичные слушания по проекту решения о бюджете                                        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дминистрация</w:t>
            </w:r>
          </w:p>
        </w:tc>
      </w:tr>
      <w:tr w:rsidR="002207F2">
        <w:trPr>
          <w:trHeight w:val="1323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27.11.2025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 собрания по подготовке к очередной сессии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Председатели и заместители депутатских комиссий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27.11.2025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14.30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Рассмотрение доходной части бюджета.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Рассмотрение расходной части бюджета.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ФИН УПР,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УГХ, Администрация ВАО, 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УЭР, КУИ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УСВ, </w:t>
            </w:r>
            <w:r>
              <w:rPr>
                <w:rFonts w:ascii="Times New Roman" w:hAnsi="Times New Roman"/>
                <w:sz w:val="20"/>
                <w:szCs w:val="20"/>
              </w:rPr>
              <w:t>Аппарат администрации,Собрание депутатов, КСП)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1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02.12.2024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ассмотрение депутатами распределения бюджетных ассигнований по главным распорядителям 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 необходимости) 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564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Освещение  в СМИ текущей работы  Собрания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Т.А.</w:t>
            </w:r>
          </w:p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F2">
        <w:trPr>
          <w:trHeight w:val="843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Обновление  информации на  официальном 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Сайте, группе ВК</w:t>
            </w:r>
          </w:p>
        </w:tc>
        <w:tc>
          <w:tcPr>
            <w:tcW w:w="185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Официальный сайт Собрания депутатов городского округа «Котлас»,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ВК</w:t>
            </w: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Т.А.</w:t>
            </w:r>
          </w:p>
        </w:tc>
      </w:tr>
      <w:tr w:rsidR="002207F2">
        <w:trPr>
          <w:trHeight w:val="442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течение месяца</w:t>
            </w:r>
          </w:p>
        </w:tc>
        <w:tc>
          <w:tcPr>
            <w:tcW w:w="1909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Приёмы по личным вопросам избирателей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617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графику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207F2">
        <w:trPr>
          <w:trHeight w:val="770"/>
        </w:trPr>
        <w:tc>
          <w:tcPr>
            <w:tcW w:w="695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графику</w:t>
            </w:r>
          </w:p>
        </w:tc>
        <w:tc>
          <w:tcPr>
            <w:tcW w:w="6874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:rsidR="002207F2" w:rsidRDefault="002207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., Ивашина Н.В.</w:t>
            </w:r>
          </w:p>
          <w:p w:rsidR="002207F2" w:rsidRDefault="002E13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</w:tbl>
    <w:p w:rsidR="002207F2" w:rsidRDefault="002E13C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плане мероприятий возможны изменения и уточнения.</w:t>
      </w:r>
    </w:p>
    <w:p w:rsidR="002207F2" w:rsidRDefault="002E1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Заместитель Пре</w:t>
      </w:r>
      <w:r>
        <w:rPr>
          <w:rFonts w:ascii="Times New Roman" w:hAnsi="Times New Roman" w:cs="Times New Roman"/>
          <w:sz w:val="20"/>
          <w:szCs w:val="20"/>
        </w:rPr>
        <w:t xml:space="preserve">дседателя Собрания депутатов городского округа «Котлас»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Ивашина Н.В.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sectPr w:rsidR="002207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3C3" w:rsidRDefault="002E13C3">
      <w:pPr>
        <w:spacing w:line="240" w:lineRule="auto"/>
      </w:pPr>
      <w:r>
        <w:separator/>
      </w:r>
    </w:p>
  </w:endnote>
  <w:endnote w:type="continuationSeparator" w:id="0">
    <w:p w:rsidR="002E13C3" w:rsidRDefault="002E1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3C3" w:rsidRDefault="002E13C3">
      <w:pPr>
        <w:spacing w:after="0"/>
      </w:pPr>
      <w:r>
        <w:separator/>
      </w:r>
    </w:p>
  </w:footnote>
  <w:footnote w:type="continuationSeparator" w:id="0">
    <w:p w:rsidR="002E13C3" w:rsidRDefault="002E13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52"/>
    <w:rsid w:val="000159D3"/>
    <w:rsid w:val="00016331"/>
    <w:rsid w:val="0003244C"/>
    <w:rsid w:val="00043BA1"/>
    <w:rsid w:val="000610A9"/>
    <w:rsid w:val="000655E0"/>
    <w:rsid w:val="00086DE6"/>
    <w:rsid w:val="000C3D49"/>
    <w:rsid w:val="000C4EB7"/>
    <w:rsid w:val="00132ABD"/>
    <w:rsid w:val="00134F8C"/>
    <w:rsid w:val="0017636E"/>
    <w:rsid w:val="0019490E"/>
    <w:rsid w:val="002207F2"/>
    <w:rsid w:val="00264E82"/>
    <w:rsid w:val="00266C14"/>
    <w:rsid w:val="002A475A"/>
    <w:rsid w:val="002D33E0"/>
    <w:rsid w:val="002D38DD"/>
    <w:rsid w:val="002E02D4"/>
    <w:rsid w:val="002E13C3"/>
    <w:rsid w:val="003000AA"/>
    <w:rsid w:val="003029F1"/>
    <w:rsid w:val="00313F98"/>
    <w:rsid w:val="003266B7"/>
    <w:rsid w:val="003911EE"/>
    <w:rsid w:val="003A4B01"/>
    <w:rsid w:val="003A55D7"/>
    <w:rsid w:val="003B6DE5"/>
    <w:rsid w:val="003C3BDB"/>
    <w:rsid w:val="003D3F7F"/>
    <w:rsid w:val="003D6E55"/>
    <w:rsid w:val="004221AC"/>
    <w:rsid w:val="00487099"/>
    <w:rsid w:val="004973D7"/>
    <w:rsid w:val="004B415B"/>
    <w:rsid w:val="004C61FE"/>
    <w:rsid w:val="004D5B12"/>
    <w:rsid w:val="004E7F86"/>
    <w:rsid w:val="004F091D"/>
    <w:rsid w:val="004F63D4"/>
    <w:rsid w:val="00514BB1"/>
    <w:rsid w:val="005D403A"/>
    <w:rsid w:val="005F42E8"/>
    <w:rsid w:val="00652B66"/>
    <w:rsid w:val="00682BA3"/>
    <w:rsid w:val="0069606C"/>
    <w:rsid w:val="006D708A"/>
    <w:rsid w:val="00731357"/>
    <w:rsid w:val="00737B4B"/>
    <w:rsid w:val="00743008"/>
    <w:rsid w:val="00764D32"/>
    <w:rsid w:val="00765EAA"/>
    <w:rsid w:val="007743F5"/>
    <w:rsid w:val="00795F91"/>
    <w:rsid w:val="007B2290"/>
    <w:rsid w:val="007C440E"/>
    <w:rsid w:val="007F2054"/>
    <w:rsid w:val="007F6F04"/>
    <w:rsid w:val="0082472C"/>
    <w:rsid w:val="008420D5"/>
    <w:rsid w:val="00853AC8"/>
    <w:rsid w:val="00886E34"/>
    <w:rsid w:val="008D2A8A"/>
    <w:rsid w:val="008E1B6A"/>
    <w:rsid w:val="00920519"/>
    <w:rsid w:val="009555B9"/>
    <w:rsid w:val="00966013"/>
    <w:rsid w:val="00972BA1"/>
    <w:rsid w:val="0098466D"/>
    <w:rsid w:val="00991AD3"/>
    <w:rsid w:val="009D27BE"/>
    <w:rsid w:val="009F4DA1"/>
    <w:rsid w:val="00A16F52"/>
    <w:rsid w:val="00A35174"/>
    <w:rsid w:val="00A62742"/>
    <w:rsid w:val="00AD74FA"/>
    <w:rsid w:val="00AF5EB2"/>
    <w:rsid w:val="00B103AD"/>
    <w:rsid w:val="00B23553"/>
    <w:rsid w:val="00B66399"/>
    <w:rsid w:val="00BA116A"/>
    <w:rsid w:val="00BF0F1D"/>
    <w:rsid w:val="00C22DB1"/>
    <w:rsid w:val="00C261A8"/>
    <w:rsid w:val="00C33D80"/>
    <w:rsid w:val="00C4689F"/>
    <w:rsid w:val="00CA2D47"/>
    <w:rsid w:val="00CA777B"/>
    <w:rsid w:val="00CC09A4"/>
    <w:rsid w:val="00D21D7E"/>
    <w:rsid w:val="00D33449"/>
    <w:rsid w:val="00D50FFB"/>
    <w:rsid w:val="00D529DC"/>
    <w:rsid w:val="00DA4125"/>
    <w:rsid w:val="00DC5C30"/>
    <w:rsid w:val="00DE0439"/>
    <w:rsid w:val="00DE0C7F"/>
    <w:rsid w:val="00E04457"/>
    <w:rsid w:val="00E06825"/>
    <w:rsid w:val="00E21FE6"/>
    <w:rsid w:val="00E444EF"/>
    <w:rsid w:val="00E634A7"/>
    <w:rsid w:val="00E75FC0"/>
    <w:rsid w:val="00E76B6D"/>
    <w:rsid w:val="00EA3D4D"/>
    <w:rsid w:val="00EB2933"/>
    <w:rsid w:val="00EC7318"/>
    <w:rsid w:val="00F16182"/>
    <w:rsid w:val="00F2059B"/>
    <w:rsid w:val="00F30BF1"/>
    <w:rsid w:val="00F42984"/>
    <w:rsid w:val="00F45CBB"/>
    <w:rsid w:val="00F47C60"/>
    <w:rsid w:val="00FB1E7B"/>
    <w:rsid w:val="00FB4622"/>
    <w:rsid w:val="00FB70C4"/>
    <w:rsid w:val="00FF43C4"/>
    <w:rsid w:val="0EAA29DB"/>
    <w:rsid w:val="62193FE0"/>
    <w:rsid w:val="715E7403"/>
    <w:rsid w:val="7FC338D9"/>
    <w:rsid w:val="7FC4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0C1F"/>
  <w15:docId w15:val="{BA5269D6-BD87-4B93-92AB-B453693A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2025-10-31T07:20:00Z</cp:lastPrinted>
  <dcterms:created xsi:type="dcterms:W3CDTF">2025-11-01T09:25:00Z</dcterms:created>
  <dcterms:modified xsi:type="dcterms:W3CDTF">2025-11-01T09:25:00Z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AEB15099100947A6AD1DACAF1EEF2328_12</vt:lpwstr>
  </property>
</Properties>
</file>